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C338" w14:textId="77777777" w:rsidR="002F271A" w:rsidRDefault="002F271A" w:rsidP="002F271A">
      <w:pPr>
        <w:jc w:val="center"/>
        <w:rPr>
          <w:b/>
          <w:u w:val="single"/>
        </w:rPr>
      </w:pPr>
      <w:r>
        <w:rPr>
          <w:b/>
          <w:u w:val="single"/>
        </w:rPr>
        <w:t>Video Script</w:t>
      </w:r>
    </w:p>
    <w:p w14:paraId="30281E7A" w14:textId="77777777" w:rsidR="002F271A" w:rsidRPr="00B93718" w:rsidRDefault="002F271A" w:rsidP="002F271A">
      <w:r>
        <w:t>You must script your</w:t>
      </w:r>
      <w:r w:rsidRPr="00B93718">
        <w:t xml:space="preserve"> video essay</w:t>
      </w:r>
      <w:r>
        <w:t>/YouTube video</w:t>
      </w:r>
      <w:r w:rsidRPr="00B93718">
        <w:t xml:space="preserve">. </w:t>
      </w:r>
    </w:p>
    <w:p w14:paraId="0E25EDB7" w14:textId="77777777" w:rsidR="002F271A" w:rsidRDefault="002F271A" w:rsidP="002F271A">
      <w:pPr>
        <w:rPr>
          <w:b/>
          <w:u w:val="single"/>
        </w:rPr>
      </w:pPr>
      <w:r>
        <w:rPr>
          <w:b/>
          <w:u w:val="single"/>
        </w:rPr>
        <w:t>Example: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4395"/>
        <w:gridCol w:w="4328"/>
        <w:gridCol w:w="3043"/>
      </w:tblGrid>
      <w:tr w:rsidR="002F271A" w14:paraId="25E0ED78" w14:textId="77777777" w:rsidTr="003C3D84">
        <w:tc>
          <w:tcPr>
            <w:tcW w:w="2263" w:type="dxa"/>
          </w:tcPr>
          <w:p w14:paraId="601D2C37" w14:textId="77777777" w:rsidR="002F271A" w:rsidRDefault="002F271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95" w:type="dxa"/>
          </w:tcPr>
          <w:p w14:paraId="5A3636A9" w14:textId="77777777" w:rsidR="002F271A" w:rsidRDefault="002F271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328" w:type="dxa"/>
          </w:tcPr>
          <w:p w14:paraId="6CDBD4D2" w14:textId="77777777" w:rsidR="002F271A" w:rsidRDefault="002F271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48807DEA" w14:textId="77777777" w:rsidR="002F271A" w:rsidRDefault="002F271A" w:rsidP="003C3D84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43" w:type="dxa"/>
          </w:tcPr>
          <w:p w14:paraId="046B5D24" w14:textId="77777777" w:rsidR="002F271A" w:rsidRDefault="002F271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Technical requirements </w:t>
            </w:r>
          </w:p>
        </w:tc>
      </w:tr>
      <w:tr w:rsidR="002F271A" w14:paraId="52CD2B1F" w14:textId="77777777" w:rsidTr="003C3D84">
        <w:tc>
          <w:tcPr>
            <w:tcW w:w="2263" w:type="dxa"/>
            <w:shd w:val="clear" w:color="auto" w:fill="FFFF00"/>
          </w:tcPr>
          <w:p w14:paraId="4102E1B2" w14:textId="77777777" w:rsidR="002F271A" w:rsidRDefault="002F271A" w:rsidP="003C3D84">
            <w:pPr>
              <w:jc w:val="center"/>
            </w:pPr>
          </w:p>
          <w:p w14:paraId="26993FFC" w14:textId="77777777" w:rsidR="002F271A" w:rsidRDefault="002F271A" w:rsidP="003C3D84">
            <w:pPr>
              <w:jc w:val="center"/>
            </w:pPr>
            <w:r>
              <w:t>You need to create a script for the full 5 minutes.</w:t>
            </w:r>
          </w:p>
          <w:p w14:paraId="6038639D" w14:textId="77777777" w:rsidR="002F271A" w:rsidRDefault="002F271A" w:rsidP="003C3D84">
            <w:pPr>
              <w:jc w:val="center"/>
            </w:pPr>
          </w:p>
          <w:p w14:paraId="6E52594C" w14:textId="77777777" w:rsidR="002F271A" w:rsidRDefault="002F271A" w:rsidP="003C3D84">
            <w:pPr>
              <w:jc w:val="center"/>
            </w:pPr>
            <w:r>
              <w:t>5 minutes will display as 05:00</w:t>
            </w:r>
          </w:p>
          <w:p w14:paraId="68389B96" w14:textId="77777777" w:rsidR="002F271A" w:rsidRDefault="002F271A" w:rsidP="003C3D84">
            <w:pPr>
              <w:jc w:val="center"/>
            </w:pPr>
          </w:p>
          <w:p w14:paraId="5EB5C7BF" w14:textId="77777777" w:rsidR="002F271A" w:rsidRPr="00D744CF" w:rsidRDefault="002F271A" w:rsidP="003C3D84">
            <w:pPr>
              <w:jc w:val="center"/>
            </w:pPr>
            <w:r>
              <w:t xml:space="preserve">You will count up from zero: 00.00 </w:t>
            </w:r>
          </w:p>
          <w:p w14:paraId="7EBCC6B2" w14:textId="77777777" w:rsidR="002F271A" w:rsidRPr="00D744CF" w:rsidRDefault="002F271A" w:rsidP="003C3D84">
            <w:pPr>
              <w:rPr>
                <w:u w:val="single"/>
              </w:rPr>
            </w:pPr>
          </w:p>
        </w:tc>
        <w:tc>
          <w:tcPr>
            <w:tcW w:w="4395" w:type="dxa"/>
            <w:shd w:val="clear" w:color="auto" w:fill="FFFF00"/>
          </w:tcPr>
          <w:p w14:paraId="2B1F927A" w14:textId="77777777" w:rsidR="002F271A" w:rsidRDefault="002F271A" w:rsidP="003C3D84">
            <w:pPr>
              <w:jc w:val="center"/>
            </w:pPr>
          </w:p>
          <w:p w14:paraId="754316E0" w14:textId="77777777" w:rsidR="002F271A" w:rsidRPr="00D744CF" w:rsidRDefault="002F271A" w:rsidP="003C3D84">
            <w:pPr>
              <w:jc w:val="center"/>
            </w:pPr>
            <w:r w:rsidRPr="00D744CF">
              <w:t xml:space="preserve">What will be present on screen? What footage will you show? You need to provide links </w:t>
            </w:r>
            <w:r>
              <w:t>to</w:t>
            </w:r>
            <w:r w:rsidRPr="00D744CF">
              <w:t xml:space="preserve"> show an awareness of what footage you require.</w:t>
            </w:r>
            <w:r>
              <w:t xml:space="preserve"> </w:t>
            </w:r>
          </w:p>
        </w:tc>
        <w:tc>
          <w:tcPr>
            <w:tcW w:w="4328" w:type="dxa"/>
            <w:shd w:val="clear" w:color="auto" w:fill="FFFF00"/>
          </w:tcPr>
          <w:p w14:paraId="29D1974C" w14:textId="77777777" w:rsidR="002F271A" w:rsidRDefault="002F271A" w:rsidP="003C3D84">
            <w:pPr>
              <w:jc w:val="center"/>
            </w:pPr>
          </w:p>
          <w:p w14:paraId="68A60544" w14:textId="77777777" w:rsidR="002F271A" w:rsidRPr="00D744CF" w:rsidRDefault="002F271A" w:rsidP="003C3D84">
            <w:pPr>
              <w:jc w:val="center"/>
            </w:pPr>
            <w:r w:rsidRPr="00D744CF">
              <w:t>The voice over</w:t>
            </w:r>
            <w:r>
              <w:t xml:space="preserve"> to</w:t>
            </w:r>
            <w:r w:rsidRPr="00D744CF">
              <w:t xml:space="preserve"> accompany the visuals. </w:t>
            </w:r>
            <w:r>
              <w:t xml:space="preserve">This is where you write your script </w:t>
            </w:r>
            <w:r>
              <w:sym w:font="Wingdings" w:char="F04A"/>
            </w:r>
            <w:r>
              <w:t xml:space="preserve"> You need to ensure you have enough content to cover the visuals. </w:t>
            </w:r>
          </w:p>
        </w:tc>
        <w:tc>
          <w:tcPr>
            <w:tcW w:w="3043" w:type="dxa"/>
            <w:shd w:val="clear" w:color="auto" w:fill="FFFF00"/>
          </w:tcPr>
          <w:p w14:paraId="4424E68F" w14:textId="77777777" w:rsidR="002F271A" w:rsidRDefault="002F271A" w:rsidP="003C3D84">
            <w:pPr>
              <w:jc w:val="center"/>
            </w:pPr>
          </w:p>
          <w:p w14:paraId="56ADC228" w14:textId="77777777" w:rsidR="002F271A" w:rsidRDefault="002F271A" w:rsidP="003C3D84">
            <w:pPr>
              <w:jc w:val="center"/>
            </w:pPr>
          </w:p>
          <w:p w14:paraId="62FE59F0" w14:textId="77777777" w:rsidR="002F271A" w:rsidRDefault="002F271A" w:rsidP="003C3D84">
            <w:pPr>
              <w:jc w:val="center"/>
            </w:pPr>
            <w:r>
              <w:t xml:space="preserve">Where will you source the visuals from? You need to provide exact sources. </w:t>
            </w:r>
          </w:p>
        </w:tc>
      </w:tr>
      <w:tr w:rsidR="002F271A" w14:paraId="5BB6E6E5" w14:textId="77777777" w:rsidTr="003C3D84">
        <w:tc>
          <w:tcPr>
            <w:tcW w:w="2263" w:type="dxa"/>
            <w:shd w:val="clear" w:color="auto" w:fill="FFFFFF" w:themeFill="background1"/>
          </w:tcPr>
          <w:p w14:paraId="23FC236C" w14:textId="77777777" w:rsidR="002F271A" w:rsidRDefault="002F271A" w:rsidP="003C3D84">
            <w:pPr>
              <w:jc w:val="center"/>
              <w:rPr>
                <w:i/>
              </w:rPr>
            </w:pPr>
          </w:p>
          <w:p w14:paraId="1AE7B3F0" w14:textId="77777777" w:rsidR="002F271A" w:rsidRPr="00D744CF" w:rsidRDefault="002F271A" w:rsidP="003C3D84">
            <w:pPr>
              <w:jc w:val="center"/>
              <w:rPr>
                <w:i/>
              </w:rPr>
            </w:pPr>
            <w:r w:rsidRPr="00D744CF">
              <w:rPr>
                <w:i/>
              </w:rPr>
              <w:t xml:space="preserve">00.00-00.10 </w:t>
            </w:r>
          </w:p>
          <w:p w14:paraId="45EEBF86" w14:textId="77777777" w:rsidR="002F271A" w:rsidRPr="00D744CF" w:rsidRDefault="002F271A" w:rsidP="003C3D84">
            <w:pPr>
              <w:jc w:val="center"/>
              <w:rPr>
                <w:i/>
              </w:rPr>
            </w:pPr>
          </w:p>
          <w:p w14:paraId="73366080" w14:textId="77777777" w:rsidR="002F271A" w:rsidRPr="00D744CF" w:rsidRDefault="002F271A" w:rsidP="003C3D84">
            <w:pPr>
              <w:jc w:val="center"/>
              <w:rPr>
                <w:i/>
              </w:rPr>
            </w:pPr>
            <w:r w:rsidRPr="00D744CF">
              <w:rPr>
                <w:i/>
              </w:rPr>
              <w:t>This segment  will run from zero as it is the first section of the script and is 10 seconds long</w:t>
            </w:r>
          </w:p>
        </w:tc>
        <w:tc>
          <w:tcPr>
            <w:tcW w:w="4395" w:type="dxa"/>
            <w:shd w:val="clear" w:color="auto" w:fill="FFFFFF" w:themeFill="background1"/>
          </w:tcPr>
          <w:p w14:paraId="08211320" w14:textId="77777777" w:rsidR="002F271A" w:rsidRDefault="002F271A" w:rsidP="003C3D84">
            <w:pPr>
              <w:jc w:val="center"/>
              <w:rPr>
                <w:i/>
              </w:rPr>
            </w:pPr>
          </w:p>
          <w:p w14:paraId="77E77994" w14:textId="77777777" w:rsidR="002F271A" w:rsidRPr="00D744CF" w:rsidRDefault="002F271A" w:rsidP="003C3D84">
            <w:pPr>
              <w:jc w:val="center"/>
              <w:rPr>
                <w:i/>
              </w:rPr>
            </w:pPr>
            <w:r w:rsidRPr="00D744CF">
              <w:rPr>
                <w:i/>
              </w:rPr>
              <w:t xml:space="preserve">Montage of </w:t>
            </w:r>
            <w:r>
              <w:rPr>
                <w:i/>
              </w:rPr>
              <w:t xml:space="preserve">images of film trailer evolution (early trailers to modern) </w:t>
            </w:r>
          </w:p>
        </w:tc>
        <w:tc>
          <w:tcPr>
            <w:tcW w:w="4328" w:type="dxa"/>
            <w:shd w:val="clear" w:color="auto" w:fill="FFFFFF" w:themeFill="background1"/>
          </w:tcPr>
          <w:p w14:paraId="0630237F" w14:textId="77777777" w:rsidR="002F271A" w:rsidRDefault="002F271A" w:rsidP="003C3D84">
            <w:pPr>
              <w:jc w:val="center"/>
              <w:rPr>
                <w:i/>
              </w:rPr>
            </w:pPr>
          </w:p>
          <w:p w14:paraId="7FCE7502" w14:textId="77777777" w:rsidR="002F271A" w:rsidRPr="00D744CF" w:rsidRDefault="002F271A" w:rsidP="003C3D84">
            <w:pPr>
              <w:jc w:val="center"/>
              <w:rPr>
                <w:i/>
              </w:rPr>
            </w:pPr>
            <w:r>
              <w:rPr>
                <w:i/>
              </w:rPr>
              <w:t>‘A trailer is defined as…. ‘</w:t>
            </w:r>
          </w:p>
        </w:tc>
        <w:tc>
          <w:tcPr>
            <w:tcW w:w="3043" w:type="dxa"/>
            <w:shd w:val="clear" w:color="auto" w:fill="FFFFFF" w:themeFill="background1"/>
          </w:tcPr>
          <w:p w14:paraId="2E6BBE92" w14:textId="77777777" w:rsidR="002F271A" w:rsidRDefault="002F271A" w:rsidP="003C3D84">
            <w:pPr>
              <w:jc w:val="center"/>
              <w:rPr>
                <w:i/>
              </w:rPr>
            </w:pPr>
          </w:p>
          <w:p w14:paraId="767AAFCB" w14:textId="77777777" w:rsidR="002F271A" w:rsidRDefault="002F271A" w:rsidP="003C3D84">
            <w:pPr>
              <w:jc w:val="center"/>
              <w:rPr>
                <w:i/>
              </w:rPr>
            </w:pPr>
            <w:r>
              <w:rPr>
                <w:i/>
              </w:rPr>
              <w:t>Source: X</w:t>
            </w:r>
          </w:p>
        </w:tc>
      </w:tr>
    </w:tbl>
    <w:p w14:paraId="12C4CB9E" w14:textId="77777777" w:rsidR="002F271A" w:rsidRDefault="002F271A" w:rsidP="002F271A">
      <w:pPr>
        <w:jc w:val="center"/>
        <w:rPr>
          <w:b/>
          <w:u w:val="single"/>
        </w:rPr>
      </w:pPr>
    </w:p>
    <w:p w14:paraId="22C41982" w14:textId="151A06B1" w:rsidR="002F271A" w:rsidRDefault="002F271A" w:rsidP="002F271A">
      <w:pPr>
        <w:jc w:val="center"/>
        <w:rPr>
          <w:b/>
          <w:u w:val="single"/>
        </w:rPr>
      </w:pPr>
    </w:p>
    <w:p w14:paraId="227F67C7" w14:textId="0CBD0EF8" w:rsidR="00DD0DDC" w:rsidRDefault="00DD0DDC" w:rsidP="002F271A">
      <w:pPr>
        <w:jc w:val="center"/>
        <w:rPr>
          <w:b/>
          <w:u w:val="single"/>
        </w:rPr>
      </w:pPr>
    </w:p>
    <w:p w14:paraId="4BF3F31F" w14:textId="68C2BA7C" w:rsidR="00DD0DDC" w:rsidRDefault="00DD0DDC" w:rsidP="002F271A">
      <w:pPr>
        <w:jc w:val="center"/>
        <w:rPr>
          <w:b/>
          <w:u w:val="single"/>
        </w:rPr>
      </w:pPr>
    </w:p>
    <w:p w14:paraId="1179192A" w14:textId="77777777" w:rsidR="00DD0DDC" w:rsidRDefault="00DD0DDC" w:rsidP="002F271A">
      <w:pPr>
        <w:jc w:val="center"/>
        <w:rPr>
          <w:b/>
          <w:u w:val="single"/>
        </w:rPr>
      </w:pPr>
    </w:p>
    <w:tbl>
      <w:tblPr>
        <w:tblStyle w:val="TableGrid"/>
        <w:tblW w:w="14140" w:type="dxa"/>
        <w:tblLook w:val="04A0" w:firstRow="1" w:lastRow="0" w:firstColumn="1" w:lastColumn="0" w:noHBand="0" w:noVBand="1"/>
      </w:tblPr>
      <w:tblGrid>
        <w:gridCol w:w="2073"/>
        <w:gridCol w:w="3816"/>
        <w:gridCol w:w="3806"/>
        <w:gridCol w:w="4445"/>
      </w:tblGrid>
      <w:tr w:rsidR="000C745F" w14:paraId="20F4D086" w14:textId="77777777" w:rsidTr="000C745F">
        <w:tc>
          <w:tcPr>
            <w:tcW w:w="2295" w:type="dxa"/>
          </w:tcPr>
          <w:p w14:paraId="5813510A" w14:textId="77777777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63" w:type="dxa"/>
          </w:tcPr>
          <w:p w14:paraId="2CFA7643" w14:textId="2417D31B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</w:tc>
        <w:tc>
          <w:tcPr>
            <w:tcW w:w="4363" w:type="dxa"/>
          </w:tcPr>
          <w:p w14:paraId="7818CB0A" w14:textId="48E5A512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3119" w:type="dxa"/>
          </w:tcPr>
          <w:p w14:paraId="14A4A035" w14:textId="77777777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Technical requirements</w:t>
            </w:r>
          </w:p>
          <w:p w14:paraId="0AA2C1E3" w14:textId="77777777" w:rsidR="000C745F" w:rsidRDefault="000C745F" w:rsidP="003C3D84">
            <w:pPr>
              <w:jc w:val="center"/>
              <w:rPr>
                <w:b/>
                <w:u w:val="single"/>
              </w:rPr>
            </w:pPr>
          </w:p>
        </w:tc>
      </w:tr>
      <w:tr w:rsidR="000C745F" w14:paraId="462F7C6B" w14:textId="77777777" w:rsidTr="000C745F">
        <w:tc>
          <w:tcPr>
            <w:tcW w:w="2295" w:type="dxa"/>
          </w:tcPr>
          <w:p w14:paraId="6AF05ADA" w14:textId="32FEE44B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0.00-</w:t>
            </w:r>
            <w:r w:rsidR="00FA6CDB">
              <w:rPr>
                <w:b/>
                <w:u w:val="single"/>
              </w:rPr>
              <w:t>1.00</w:t>
            </w:r>
          </w:p>
        </w:tc>
        <w:tc>
          <w:tcPr>
            <w:tcW w:w="4363" w:type="dxa"/>
          </w:tcPr>
          <w:p w14:paraId="194F4F6C" w14:textId="6FD0111B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Hi welcome to style is life fashion and make up magazine. So today I will be your </w:t>
            </w:r>
            <w:proofErr w:type="spellStart"/>
            <w:r>
              <w:rPr>
                <w:b/>
                <w:u w:val="single"/>
              </w:rPr>
              <w:t>make up</w:t>
            </w:r>
            <w:proofErr w:type="spellEnd"/>
            <w:r>
              <w:rPr>
                <w:b/>
                <w:u w:val="single"/>
              </w:rPr>
              <w:t xml:space="preserve"> artist Esther. So, let’s get into it.</w:t>
            </w:r>
          </w:p>
        </w:tc>
        <w:tc>
          <w:tcPr>
            <w:tcW w:w="4363" w:type="dxa"/>
          </w:tcPr>
          <w:p w14:paraId="21DA438D" w14:textId="565499E7" w:rsidR="000C745F" w:rsidRDefault="000C745F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 sitting down introducing the tutorial</w:t>
            </w:r>
          </w:p>
        </w:tc>
        <w:tc>
          <w:tcPr>
            <w:tcW w:w="3119" w:type="dxa"/>
          </w:tcPr>
          <w:p w14:paraId="31773B6C" w14:textId="77777777" w:rsidR="000C745F" w:rsidRDefault="000C745F" w:rsidP="003C3D84">
            <w:pPr>
              <w:jc w:val="center"/>
              <w:rPr>
                <w:b/>
                <w:u w:val="single"/>
              </w:rPr>
            </w:pPr>
          </w:p>
        </w:tc>
      </w:tr>
      <w:tr w:rsidR="000C745F" w14:paraId="0A96FAEA" w14:textId="77777777" w:rsidTr="000C745F">
        <w:tc>
          <w:tcPr>
            <w:tcW w:w="2295" w:type="dxa"/>
          </w:tcPr>
          <w:p w14:paraId="26C4FB13" w14:textId="44C66D87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1.00-2.15</w:t>
            </w:r>
          </w:p>
        </w:tc>
        <w:tc>
          <w:tcPr>
            <w:tcW w:w="4363" w:type="dxa"/>
          </w:tcPr>
          <w:p w14:paraId="2036C5D6" w14:textId="0C3ECDC0" w:rsidR="000C745F" w:rsidRDefault="000C745F" w:rsidP="003C3D84">
            <w:pPr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for my </w:t>
            </w:r>
            <w:r w:rsidR="002B086A">
              <w:rPr>
                <w:b/>
                <w:u w:val="single"/>
              </w:rPr>
              <w:t>first Product</w:t>
            </w:r>
            <w:r>
              <w:rPr>
                <w:b/>
                <w:u w:val="single"/>
              </w:rPr>
              <w:t xml:space="preserve"> is the mac fix it primer. </w:t>
            </w: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for this all I do is I spray about three time on my cheeks, forehead and chin and I rub it in all over your face</w:t>
            </w:r>
            <w:r w:rsidR="002B086A">
              <w:rPr>
                <w:b/>
                <w:u w:val="single"/>
              </w:rPr>
              <w:t xml:space="preserve">. </w:t>
            </w:r>
            <w:proofErr w:type="spellStart"/>
            <w:proofErr w:type="gramStart"/>
            <w:r w:rsidR="002B086A">
              <w:rPr>
                <w:b/>
                <w:u w:val="single"/>
              </w:rPr>
              <w:t>Its</w:t>
            </w:r>
            <w:proofErr w:type="spellEnd"/>
            <w:proofErr w:type="gramEnd"/>
            <w:r w:rsidR="002B086A">
              <w:rPr>
                <w:b/>
                <w:u w:val="single"/>
              </w:rPr>
              <w:t xml:space="preserve"> got a bit of glitter in it. Make sure you add some everywhere you are going to </w:t>
            </w:r>
            <w:proofErr w:type="gramStart"/>
            <w:r w:rsidR="002B086A">
              <w:rPr>
                <w:b/>
                <w:u w:val="single"/>
              </w:rPr>
              <w:t>add  make</w:t>
            </w:r>
            <w:proofErr w:type="gramEnd"/>
            <w:r w:rsidR="002B086A">
              <w:rPr>
                <w:b/>
                <w:u w:val="single"/>
              </w:rPr>
              <w:t xml:space="preserve"> up because it is your base for your make up.</w:t>
            </w:r>
          </w:p>
        </w:tc>
        <w:tc>
          <w:tcPr>
            <w:tcW w:w="4363" w:type="dxa"/>
          </w:tcPr>
          <w:p w14:paraId="6DE0D873" w14:textId="75ACB568" w:rsidR="000C745F" w:rsidRDefault="002B086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 sitting down using the first product. In editing I will add a picture in the corner of the screen of the product.</w:t>
            </w:r>
          </w:p>
        </w:tc>
        <w:tc>
          <w:tcPr>
            <w:tcW w:w="3119" w:type="dxa"/>
          </w:tcPr>
          <w:p w14:paraId="5AB5C6C3" w14:textId="1C3CF887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6D293E4B" w14:textId="77777777" w:rsidTr="000C745F">
        <w:tc>
          <w:tcPr>
            <w:tcW w:w="2295" w:type="dxa"/>
          </w:tcPr>
          <w:p w14:paraId="5D248ED7" w14:textId="40878282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2.15.3.45</w:t>
            </w:r>
          </w:p>
        </w:tc>
        <w:tc>
          <w:tcPr>
            <w:tcW w:w="4363" w:type="dxa"/>
          </w:tcPr>
          <w:p w14:paraId="58D9C80B" w14:textId="5C976628" w:rsidR="000C745F" w:rsidRDefault="002B086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Once you done that let it sit for a bit. While that is settling you get your foundation and your foundation sponge. I particularly recommend these sponges because they are easy to use. </w:t>
            </w:r>
            <w:proofErr w:type="gramStart"/>
            <w:r>
              <w:rPr>
                <w:b/>
                <w:u w:val="single"/>
              </w:rPr>
              <w:t>Also</w:t>
            </w:r>
            <w:proofErr w:type="gramEnd"/>
            <w:r>
              <w:rPr>
                <w:b/>
                <w:u w:val="single"/>
              </w:rPr>
              <w:t xml:space="preserve"> it helps to get around the hairline, around my jaw and other hard places you </w:t>
            </w:r>
            <w:proofErr w:type="spellStart"/>
            <w:r>
              <w:rPr>
                <w:b/>
                <w:u w:val="single"/>
              </w:rPr>
              <w:t>cant</w:t>
            </w:r>
            <w:proofErr w:type="spellEnd"/>
            <w:r>
              <w:rPr>
                <w:b/>
                <w:u w:val="single"/>
              </w:rPr>
              <w:t xml:space="preserve"> get done with a brush. </w:t>
            </w: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I have been sitting down for a couple of seconds. </w:t>
            </w: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you are going to add a drop of foundation to the back of your hands. For this part make sure you are near to a sink or wet wipes to wipe</w:t>
            </w:r>
            <w:r w:rsidR="00A14551">
              <w:rPr>
                <w:b/>
                <w:u w:val="single"/>
              </w:rPr>
              <w:t xml:space="preserve"> of the excess foundation. </w:t>
            </w:r>
            <w:proofErr w:type="gramStart"/>
            <w:r w:rsidR="00A14551">
              <w:rPr>
                <w:b/>
                <w:u w:val="single"/>
              </w:rPr>
              <w:t>So</w:t>
            </w:r>
            <w:proofErr w:type="gramEnd"/>
            <w:r w:rsidR="00A14551">
              <w:rPr>
                <w:b/>
                <w:u w:val="single"/>
              </w:rPr>
              <w:t xml:space="preserve"> after you have done that what you are going to do is dap the top of the foundation </w:t>
            </w:r>
            <w:r w:rsidR="00A14551">
              <w:rPr>
                <w:b/>
                <w:u w:val="single"/>
              </w:rPr>
              <w:lastRenderedPageBreak/>
              <w:t>sponge and do lines across your face then blend it in.</w:t>
            </w:r>
          </w:p>
        </w:tc>
        <w:tc>
          <w:tcPr>
            <w:tcW w:w="4363" w:type="dxa"/>
          </w:tcPr>
          <w:p w14:paraId="5E88B1E9" w14:textId="12C197AA" w:rsidR="000C745F" w:rsidRDefault="002B086A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 will be applying the foundation to my hand and then apply to my face.</w:t>
            </w:r>
          </w:p>
        </w:tc>
        <w:tc>
          <w:tcPr>
            <w:tcW w:w="3119" w:type="dxa"/>
          </w:tcPr>
          <w:p w14:paraId="45411757" w14:textId="6A171820" w:rsidR="00CD6EB3" w:rsidRPr="00CD6EB3" w:rsidRDefault="00CD6EB3" w:rsidP="00CD6EB3">
            <w:r w:rsidRPr="00CD6EB3">
              <w:t>https://www.youtube.com/watch?v=kyEIjLm-Evo</w:t>
            </w:r>
            <w:r>
              <w:t>-</w:t>
            </w:r>
          </w:p>
        </w:tc>
      </w:tr>
      <w:tr w:rsidR="00FA6CDB" w14:paraId="22EA12FE" w14:textId="77777777" w:rsidTr="000C745F">
        <w:tc>
          <w:tcPr>
            <w:tcW w:w="2295" w:type="dxa"/>
          </w:tcPr>
          <w:p w14:paraId="1457963D" w14:textId="73D10903" w:rsidR="00FA6CDB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3.45-4.30</w:t>
            </w:r>
          </w:p>
        </w:tc>
        <w:tc>
          <w:tcPr>
            <w:tcW w:w="4363" w:type="dxa"/>
          </w:tcPr>
          <w:p w14:paraId="7F2B5CD3" w14:textId="7480166F" w:rsidR="00FA6CDB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. </w:t>
            </w:r>
            <w:proofErr w:type="gramStart"/>
            <w:r w:rsidRPr="00FA6CDB">
              <w:rPr>
                <w:b/>
                <w:u w:val="single"/>
              </w:rPr>
              <w:t>Also</w:t>
            </w:r>
            <w:proofErr w:type="gramEnd"/>
            <w:r w:rsidRPr="00FA6CDB">
              <w:rPr>
                <w:b/>
                <w:u w:val="single"/>
              </w:rPr>
              <w:t xml:space="preserve"> it helps to get around the hairline, around my jaw and other hard places you </w:t>
            </w:r>
            <w:proofErr w:type="spellStart"/>
            <w:r w:rsidRPr="00FA6CDB">
              <w:rPr>
                <w:b/>
                <w:u w:val="single"/>
              </w:rPr>
              <w:t>cant</w:t>
            </w:r>
            <w:proofErr w:type="spellEnd"/>
            <w:r w:rsidRPr="00FA6CDB">
              <w:rPr>
                <w:b/>
                <w:u w:val="single"/>
              </w:rPr>
              <w:t xml:space="preserve"> get done with a brush. </w:t>
            </w:r>
            <w:proofErr w:type="gramStart"/>
            <w:r w:rsidRPr="00FA6CDB">
              <w:rPr>
                <w:b/>
                <w:u w:val="single"/>
              </w:rPr>
              <w:t>So</w:t>
            </w:r>
            <w:proofErr w:type="gramEnd"/>
            <w:r w:rsidRPr="00FA6CDB">
              <w:rPr>
                <w:b/>
                <w:u w:val="single"/>
              </w:rPr>
              <w:t xml:space="preserve"> I have been sitting down for a couple of seconds. </w:t>
            </w:r>
            <w:proofErr w:type="gramStart"/>
            <w:r w:rsidRPr="00FA6CDB">
              <w:rPr>
                <w:b/>
                <w:u w:val="single"/>
              </w:rPr>
              <w:t>So</w:t>
            </w:r>
            <w:proofErr w:type="gramEnd"/>
            <w:r w:rsidRPr="00FA6CDB">
              <w:rPr>
                <w:b/>
                <w:u w:val="single"/>
              </w:rPr>
              <w:t xml:space="preserve"> you are going to add a drop of foundation to the back of your hands.</w:t>
            </w:r>
          </w:p>
        </w:tc>
        <w:tc>
          <w:tcPr>
            <w:tcW w:w="4363" w:type="dxa"/>
          </w:tcPr>
          <w:p w14:paraId="3D951379" w14:textId="424D3E6B" w:rsidR="00FA6CDB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>I will be applying the foundation to my hand and then apply to my face.</w:t>
            </w:r>
          </w:p>
        </w:tc>
        <w:tc>
          <w:tcPr>
            <w:tcW w:w="3119" w:type="dxa"/>
          </w:tcPr>
          <w:p w14:paraId="1B18D683" w14:textId="67AB2FE1" w:rsidR="00FA6CDB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FA6CDB" w14:paraId="061EEE1A" w14:textId="77777777" w:rsidTr="000C745F">
        <w:tc>
          <w:tcPr>
            <w:tcW w:w="2295" w:type="dxa"/>
          </w:tcPr>
          <w:p w14:paraId="474C6853" w14:textId="6F18F5C2" w:rsidR="00FA6CDB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4.30-5.45</w:t>
            </w:r>
          </w:p>
        </w:tc>
        <w:tc>
          <w:tcPr>
            <w:tcW w:w="4363" w:type="dxa"/>
          </w:tcPr>
          <w:p w14:paraId="594B1B0E" w14:textId="2B94020E" w:rsidR="00FA6CDB" w:rsidRPr="00FA6CDB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. For this part make sure you are near to a sink or wet wipes to wipe of the excess foundation. </w:t>
            </w:r>
            <w:proofErr w:type="gramStart"/>
            <w:r w:rsidRPr="00FA6CDB">
              <w:rPr>
                <w:b/>
                <w:u w:val="single"/>
              </w:rPr>
              <w:t>So</w:t>
            </w:r>
            <w:proofErr w:type="gramEnd"/>
            <w:r w:rsidRPr="00FA6CDB">
              <w:rPr>
                <w:b/>
                <w:u w:val="single"/>
              </w:rPr>
              <w:t xml:space="preserve"> after you have done that what you are going to do is dap the top of the foundation sponge and do lines across your face then blend it in.</w:t>
            </w:r>
          </w:p>
        </w:tc>
        <w:tc>
          <w:tcPr>
            <w:tcW w:w="4363" w:type="dxa"/>
          </w:tcPr>
          <w:p w14:paraId="3159DF4C" w14:textId="1461D97C" w:rsidR="00FA6CDB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>I will be applying the foundation to my hand and then apply to my face.</w:t>
            </w:r>
          </w:p>
        </w:tc>
        <w:tc>
          <w:tcPr>
            <w:tcW w:w="3119" w:type="dxa"/>
          </w:tcPr>
          <w:p w14:paraId="5FD84012" w14:textId="3B3B6120" w:rsidR="00FA6CDB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091BB68D" w14:textId="77777777" w:rsidTr="000C745F">
        <w:tc>
          <w:tcPr>
            <w:tcW w:w="2295" w:type="dxa"/>
          </w:tcPr>
          <w:p w14:paraId="6247AD58" w14:textId="592E3B43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9303E3">
              <w:rPr>
                <w:b/>
                <w:u w:val="single"/>
              </w:rPr>
              <w:t>.45-</w:t>
            </w:r>
            <w:r>
              <w:rPr>
                <w:b/>
                <w:u w:val="single"/>
              </w:rPr>
              <w:t>6.45</w:t>
            </w:r>
          </w:p>
        </w:tc>
        <w:tc>
          <w:tcPr>
            <w:tcW w:w="4363" w:type="dxa"/>
          </w:tcPr>
          <w:p w14:paraId="5CA2EF60" w14:textId="0106A6E2" w:rsidR="000C745F" w:rsidRDefault="00A14551" w:rsidP="003C3D84">
            <w:pPr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for my eyeshadow I like to blend two colour </w:t>
            </w:r>
            <w:proofErr w:type="spellStart"/>
            <w:r>
              <w:rPr>
                <w:b/>
                <w:u w:val="single"/>
              </w:rPr>
              <w:t>becase</w:t>
            </w:r>
            <w:proofErr w:type="spellEnd"/>
            <w:r>
              <w:rPr>
                <w:b/>
                <w:u w:val="single"/>
              </w:rPr>
              <w:t xml:space="preserve"> it depends on what outfit I am going to wear. I like to blend this colour which is light and a dark colour to give it a more natural look which I do </w:t>
            </w:r>
            <w:r w:rsidR="00005281">
              <w:rPr>
                <w:b/>
                <w:u w:val="single"/>
              </w:rPr>
              <w:t xml:space="preserve">like. I like to hold my eye lid because it </w:t>
            </w:r>
            <w:proofErr w:type="gramStart"/>
            <w:r w:rsidR="00005281">
              <w:rPr>
                <w:b/>
                <w:u w:val="single"/>
              </w:rPr>
              <w:t>stop</w:t>
            </w:r>
            <w:proofErr w:type="gramEnd"/>
            <w:r w:rsidR="00005281">
              <w:rPr>
                <w:b/>
                <w:u w:val="single"/>
              </w:rPr>
              <w:t xml:space="preserve"> your eye lid from fluttering and moving. You move from corner to corner</w:t>
            </w:r>
          </w:p>
        </w:tc>
        <w:tc>
          <w:tcPr>
            <w:tcW w:w="4363" w:type="dxa"/>
          </w:tcPr>
          <w:p w14:paraId="72D1EA99" w14:textId="731583EA" w:rsidR="000C745F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I will be applying the </w:t>
            </w:r>
            <w:r>
              <w:rPr>
                <w:b/>
                <w:u w:val="single"/>
              </w:rPr>
              <w:t>eyeshadow to my eyes showing the technique</w:t>
            </w:r>
            <w:r w:rsidRPr="00FA6CDB">
              <w:rPr>
                <w:b/>
                <w:u w:val="single"/>
              </w:rPr>
              <w:t>.</w:t>
            </w:r>
          </w:p>
        </w:tc>
        <w:tc>
          <w:tcPr>
            <w:tcW w:w="3119" w:type="dxa"/>
          </w:tcPr>
          <w:p w14:paraId="011E792F" w14:textId="35387B10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04EDD5FE" w14:textId="77777777" w:rsidTr="000C745F">
        <w:tc>
          <w:tcPr>
            <w:tcW w:w="2295" w:type="dxa"/>
          </w:tcPr>
          <w:p w14:paraId="0736F4BA" w14:textId="7466D2F8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6.45-7.45</w:t>
            </w:r>
          </w:p>
        </w:tc>
        <w:tc>
          <w:tcPr>
            <w:tcW w:w="4363" w:type="dxa"/>
          </w:tcPr>
          <w:p w14:paraId="57866371" w14:textId="5979F758" w:rsidR="000C745F" w:rsidRDefault="00005281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For my high lighter I like to use this big brush and this colour. so normally what I would do is that I try not to make a mess of the excess dust of the highlighter. I like to highlight my cheek bone and get some more for my other cheek and just a bit on my nose and that enough high lighter for me</w:t>
            </w:r>
          </w:p>
        </w:tc>
        <w:tc>
          <w:tcPr>
            <w:tcW w:w="4363" w:type="dxa"/>
          </w:tcPr>
          <w:p w14:paraId="625736B5" w14:textId="4CFC4D7D" w:rsidR="000C745F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I will be applying </w:t>
            </w:r>
            <w:r>
              <w:rPr>
                <w:b/>
                <w:u w:val="single"/>
              </w:rPr>
              <w:t>the highlighter</w:t>
            </w:r>
            <w:r w:rsidRPr="00FA6CDB">
              <w:rPr>
                <w:b/>
                <w:u w:val="single"/>
              </w:rPr>
              <w:t xml:space="preserve"> to my face.</w:t>
            </w:r>
          </w:p>
        </w:tc>
        <w:tc>
          <w:tcPr>
            <w:tcW w:w="3119" w:type="dxa"/>
          </w:tcPr>
          <w:p w14:paraId="4DA9C4C0" w14:textId="1FFCAFB7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495618CE" w14:textId="77777777" w:rsidTr="000C745F">
        <w:tc>
          <w:tcPr>
            <w:tcW w:w="2295" w:type="dxa"/>
          </w:tcPr>
          <w:p w14:paraId="33371564" w14:textId="7B2DBF66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7.45-8.30</w:t>
            </w:r>
          </w:p>
        </w:tc>
        <w:tc>
          <w:tcPr>
            <w:tcW w:w="4363" w:type="dxa"/>
          </w:tcPr>
          <w:p w14:paraId="30C0B7AB" w14:textId="1C4EED10" w:rsidR="000C745F" w:rsidRDefault="00005281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For my blush I like to do my cheeks very light as it is a bright colour. </w:t>
            </w:r>
            <w:r w:rsidR="009303E3">
              <w:rPr>
                <w:b/>
                <w:u w:val="single"/>
              </w:rPr>
              <w:t>I like to move the brush in a line first and the circular motions</w:t>
            </w:r>
          </w:p>
        </w:tc>
        <w:tc>
          <w:tcPr>
            <w:tcW w:w="4363" w:type="dxa"/>
          </w:tcPr>
          <w:p w14:paraId="633C65EF" w14:textId="18A6F512" w:rsidR="000C745F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>I will be applying</w:t>
            </w:r>
            <w:r>
              <w:rPr>
                <w:b/>
                <w:u w:val="single"/>
              </w:rPr>
              <w:t xml:space="preserve"> the blush</w:t>
            </w:r>
            <w:r w:rsidRPr="00FA6CDB">
              <w:rPr>
                <w:b/>
                <w:u w:val="single"/>
              </w:rPr>
              <w:t xml:space="preserve"> to my face.</w:t>
            </w:r>
          </w:p>
        </w:tc>
        <w:tc>
          <w:tcPr>
            <w:tcW w:w="3119" w:type="dxa"/>
          </w:tcPr>
          <w:p w14:paraId="111AB9C9" w14:textId="47F52546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1B1A9FF9" w14:textId="77777777" w:rsidTr="000C745F">
        <w:tc>
          <w:tcPr>
            <w:tcW w:w="2295" w:type="dxa"/>
          </w:tcPr>
          <w:p w14:paraId="070266F0" w14:textId="5AC96E5D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8.30-9.45</w:t>
            </w:r>
          </w:p>
        </w:tc>
        <w:tc>
          <w:tcPr>
            <w:tcW w:w="4363" w:type="dxa"/>
          </w:tcPr>
          <w:p w14:paraId="44FC9981" w14:textId="04C28EC9" w:rsidR="000C745F" w:rsidRDefault="00005281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With the same brush you would want to wipe the brush so tat you are not adding blush </w:t>
            </w:r>
            <w:r w:rsidR="00FA6CDB">
              <w:rPr>
                <w:b/>
                <w:u w:val="single"/>
              </w:rPr>
              <w:t>across</w:t>
            </w:r>
            <w:r>
              <w:rPr>
                <w:b/>
                <w:u w:val="single"/>
              </w:rPr>
              <w:t xml:space="preserve"> your face for the final look. </w:t>
            </w: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all you are going to do is blend in the rest of the make up that is not blended in properly.</w:t>
            </w:r>
          </w:p>
        </w:tc>
        <w:tc>
          <w:tcPr>
            <w:tcW w:w="4363" w:type="dxa"/>
          </w:tcPr>
          <w:p w14:paraId="0233BF56" w14:textId="7A250107" w:rsidR="000C745F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I will be </w:t>
            </w:r>
            <w:r>
              <w:rPr>
                <w:b/>
                <w:u w:val="single"/>
              </w:rPr>
              <w:t>blending in any excess make up that hasn’t been blended properly</w:t>
            </w:r>
          </w:p>
        </w:tc>
        <w:tc>
          <w:tcPr>
            <w:tcW w:w="3119" w:type="dxa"/>
          </w:tcPr>
          <w:p w14:paraId="2F16DCA0" w14:textId="6267DC72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086C577F" w14:textId="77777777" w:rsidTr="000C745F">
        <w:tc>
          <w:tcPr>
            <w:tcW w:w="2295" w:type="dxa"/>
          </w:tcPr>
          <w:p w14:paraId="6777CF9F" w14:textId="09CA5EBF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9.45-11.45</w:t>
            </w:r>
          </w:p>
        </w:tc>
        <w:tc>
          <w:tcPr>
            <w:tcW w:w="4363" w:type="dxa"/>
          </w:tcPr>
          <w:p w14:paraId="0D068A45" w14:textId="7478F6D5" w:rsidR="000C745F" w:rsidRDefault="00005281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The last thing my favourite part </w:t>
            </w:r>
            <w:proofErr w:type="gramStart"/>
            <w:r>
              <w:rPr>
                <w:b/>
                <w:u w:val="single"/>
              </w:rPr>
              <w:t>is  lip</w:t>
            </w:r>
            <w:proofErr w:type="gramEnd"/>
            <w:r>
              <w:rPr>
                <w:b/>
                <w:u w:val="single"/>
              </w:rPr>
              <w:t xml:space="preserve"> gloss. Normally I like to add </w:t>
            </w:r>
            <w:r w:rsidR="009303E3">
              <w:rPr>
                <w:b/>
                <w:u w:val="single"/>
              </w:rPr>
              <w:t>Vaseline</w:t>
            </w:r>
            <w:r>
              <w:rPr>
                <w:b/>
                <w:u w:val="single"/>
              </w:rPr>
              <w:t xml:space="preserve"> as the base of the lip</w:t>
            </w:r>
            <w:r w:rsidR="009303E3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gloss</w:t>
            </w:r>
            <w:r w:rsidR="009303E3">
              <w:rPr>
                <w:b/>
                <w:u w:val="single"/>
              </w:rPr>
              <w:t xml:space="preserve">. I like to go to each corner of my lips after the lip gloss is applied all you need to do is rub your lips together. </w:t>
            </w:r>
          </w:p>
        </w:tc>
        <w:tc>
          <w:tcPr>
            <w:tcW w:w="4363" w:type="dxa"/>
          </w:tcPr>
          <w:p w14:paraId="7A65017E" w14:textId="68081FCF" w:rsidR="000C745F" w:rsidRDefault="00FA6CDB" w:rsidP="003C3D84">
            <w:pPr>
              <w:jc w:val="center"/>
              <w:rPr>
                <w:b/>
                <w:u w:val="single"/>
              </w:rPr>
            </w:pPr>
            <w:r w:rsidRPr="00FA6CDB">
              <w:rPr>
                <w:b/>
                <w:u w:val="single"/>
              </w:rPr>
              <w:t xml:space="preserve">I will be applying the </w:t>
            </w:r>
            <w:r>
              <w:rPr>
                <w:b/>
                <w:u w:val="single"/>
              </w:rPr>
              <w:t>lip gloss</w:t>
            </w:r>
            <w:r w:rsidRPr="00FA6CDB">
              <w:rPr>
                <w:b/>
                <w:u w:val="single"/>
              </w:rPr>
              <w:t xml:space="preserve"> to my </w:t>
            </w:r>
            <w:r>
              <w:rPr>
                <w:b/>
                <w:u w:val="single"/>
              </w:rPr>
              <w:t>lips.</w:t>
            </w:r>
          </w:p>
        </w:tc>
        <w:tc>
          <w:tcPr>
            <w:tcW w:w="3119" w:type="dxa"/>
          </w:tcPr>
          <w:p w14:paraId="18802DDE" w14:textId="228BF820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02EAC6AE" w14:textId="77777777" w:rsidTr="000C745F">
        <w:tc>
          <w:tcPr>
            <w:tcW w:w="2295" w:type="dxa"/>
          </w:tcPr>
          <w:p w14:paraId="3F655F4E" w14:textId="2926436B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11.45-12.45</w:t>
            </w:r>
          </w:p>
        </w:tc>
        <w:tc>
          <w:tcPr>
            <w:tcW w:w="4363" w:type="dxa"/>
          </w:tcPr>
          <w:p w14:paraId="6348536C" w14:textId="75B27CED" w:rsidR="000C745F" w:rsidRDefault="009303E3" w:rsidP="003C3D84">
            <w:pPr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So</w:t>
            </w:r>
            <w:proofErr w:type="gramEnd"/>
            <w:r>
              <w:rPr>
                <w:b/>
                <w:u w:val="single"/>
              </w:rPr>
              <w:t xml:space="preserve"> I check to see if I need to add any thing more which I need to add more highlighter.</w:t>
            </w:r>
          </w:p>
        </w:tc>
        <w:tc>
          <w:tcPr>
            <w:tcW w:w="4363" w:type="dxa"/>
          </w:tcPr>
          <w:p w14:paraId="2F0607B5" w14:textId="195D115B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 will be applying the highlighter to my face t</w:t>
            </w:r>
          </w:p>
        </w:tc>
        <w:tc>
          <w:tcPr>
            <w:tcW w:w="3119" w:type="dxa"/>
          </w:tcPr>
          <w:p w14:paraId="7CCDEC2F" w14:textId="1D9B8633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</w:p>
        </w:tc>
      </w:tr>
      <w:tr w:rsidR="000C745F" w14:paraId="6867E0FE" w14:textId="77777777" w:rsidTr="000C745F">
        <w:tc>
          <w:tcPr>
            <w:tcW w:w="2295" w:type="dxa"/>
          </w:tcPr>
          <w:p w14:paraId="03D4C194" w14:textId="4BC26B98" w:rsidR="000C745F" w:rsidRDefault="00FA6CDB" w:rsidP="00DD0DD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12.45-14.00</w:t>
            </w:r>
          </w:p>
        </w:tc>
        <w:tc>
          <w:tcPr>
            <w:tcW w:w="4363" w:type="dxa"/>
          </w:tcPr>
          <w:p w14:paraId="0E46696F" w14:textId="6D264FA8" w:rsidR="000C745F" w:rsidRDefault="009303E3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 like to use my base spray primer over my </w:t>
            </w:r>
            <w:proofErr w:type="gramStart"/>
            <w:r>
              <w:rPr>
                <w:b/>
                <w:u w:val="single"/>
              </w:rPr>
              <w:t>face  to</w:t>
            </w:r>
            <w:proofErr w:type="gramEnd"/>
            <w:r>
              <w:rPr>
                <w:b/>
                <w:u w:val="single"/>
              </w:rPr>
              <w:t xml:space="preserve"> set the </w:t>
            </w:r>
            <w:proofErr w:type="spellStart"/>
            <w:r>
              <w:rPr>
                <w:b/>
                <w:u w:val="single"/>
              </w:rPr>
              <w:t>make up</w:t>
            </w:r>
            <w:proofErr w:type="spellEnd"/>
            <w:r>
              <w:rPr>
                <w:b/>
                <w:u w:val="single"/>
              </w:rPr>
              <w:t>. Leave it for a couple of minutes. If you are in a rush you can fan it so it can dry but I like to do stuff while it is drying.</w:t>
            </w:r>
          </w:p>
        </w:tc>
        <w:tc>
          <w:tcPr>
            <w:tcW w:w="4363" w:type="dxa"/>
          </w:tcPr>
          <w:p w14:paraId="1412FF5F" w14:textId="2F8B3C8F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 will spray the primer on my face and then fan it to dry it.</w:t>
            </w:r>
          </w:p>
        </w:tc>
        <w:tc>
          <w:tcPr>
            <w:tcW w:w="3119" w:type="dxa"/>
          </w:tcPr>
          <w:p w14:paraId="7E46423C" w14:textId="63F967AA" w:rsidR="000C745F" w:rsidRDefault="00CD6EB3" w:rsidP="003C3D84">
            <w:pPr>
              <w:jc w:val="center"/>
              <w:rPr>
                <w:b/>
                <w:u w:val="single"/>
              </w:rPr>
            </w:pPr>
            <w:r w:rsidRPr="00CD6EB3">
              <w:rPr>
                <w:b/>
                <w:u w:val="single"/>
              </w:rPr>
              <w:t>https://www.youtube.com/watch?v=kyEIjLm-Evo</w:t>
            </w:r>
            <w:bookmarkStart w:id="0" w:name="_GoBack"/>
            <w:bookmarkEnd w:id="0"/>
          </w:p>
        </w:tc>
      </w:tr>
      <w:tr w:rsidR="000C745F" w14:paraId="79A72481" w14:textId="77777777" w:rsidTr="000C745F">
        <w:tc>
          <w:tcPr>
            <w:tcW w:w="2295" w:type="dxa"/>
          </w:tcPr>
          <w:p w14:paraId="742F715F" w14:textId="53CB310B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14.00-16.00</w:t>
            </w:r>
          </w:p>
        </w:tc>
        <w:tc>
          <w:tcPr>
            <w:tcW w:w="4363" w:type="dxa"/>
          </w:tcPr>
          <w:p w14:paraId="58361105" w14:textId="7A40F131" w:rsidR="000C745F" w:rsidRDefault="009303E3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So that’s it for today hope you enjoyed the make up tutorial. </w:t>
            </w:r>
            <w:proofErr w:type="spellStart"/>
            <w:r>
              <w:rPr>
                <w:b/>
                <w:u w:val="single"/>
              </w:rPr>
              <w:t>Thnk</w:t>
            </w:r>
            <w:proofErr w:type="spellEnd"/>
            <w:r>
              <w:rPr>
                <w:b/>
                <w:u w:val="single"/>
              </w:rPr>
              <w:t xml:space="preserve"> you for listening. Hope to see you next time. This is Style is life you heard it here first.</w:t>
            </w:r>
          </w:p>
        </w:tc>
        <w:tc>
          <w:tcPr>
            <w:tcW w:w="4363" w:type="dxa"/>
          </w:tcPr>
          <w:p w14:paraId="5B1D4870" w14:textId="758CA0CA" w:rsidR="000C745F" w:rsidRDefault="00FA6CDB" w:rsidP="003C3D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 will sit there and do the outro for the show</w:t>
            </w:r>
          </w:p>
        </w:tc>
        <w:tc>
          <w:tcPr>
            <w:tcW w:w="3119" w:type="dxa"/>
          </w:tcPr>
          <w:p w14:paraId="3F214028" w14:textId="77777777" w:rsidR="000C745F" w:rsidRDefault="000C745F" w:rsidP="003C3D84">
            <w:pPr>
              <w:jc w:val="center"/>
              <w:rPr>
                <w:b/>
                <w:u w:val="single"/>
              </w:rPr>
            </w:pPr>
          </w:p>
        </w:tc>
      </w:tr>
    </w:tbl>
    <w:p w14:paraId="6C788AF0" w14:textId="77777777" w:rsidR="002F271A" w:rsidRDefault="002F271A" w:rsidP="002F271A"/>
    <w:p w14:paraId="6777157E" w14:textId="7DB92B91" w:rsidR="0095131D" w:rsidRDefault="00CD6EB3">
      <w:r>
        <w:t xml:space="preserve">Blush link: </w:t>
      </w:r>
      <w:r w:rsidRPr="00CD6EB3">
        <w:t>https://www.bing.com/images/search?view=detailV2&amp;id=3A58CFC10EBA2FEA8231F186305F655C038CFA0D&amp;thid=OIP.qABXU0Cjv-umncJK8eZiwQAAAA&amp;mediaurl=https%3A%2F%2Fhxizabellaa.files.wordpress.com%2F2014%2F03%2Fdsc_0021.jpg%3Fw%3D300%26h%3D199&amp;exph=199</w:t>
      </w:r>
      <w:r w:rsidRPr="00CD6EB3">
        <w:lastRenderedPageBreak/>
        <w:t>&amp;expw=300&amp;q=blush+primark&amp;selectedindex=20&amp;ajaxhist=0&amp;vt=0&amp;eim=1,2,6</w:t>
      </w:r>
      <w:r w:rsidRPr="00CD6EB3">
        <w:cr/>
      </w:r>
    </w:p>
    <w:sectPr w:rsidR="0095131D" w:rsidSect="00B93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1A"/>
    <w:rsid w:val="00005281"/>
    <w:rsid w:val="000C745F"/>
    <w:rsid w:val="002B086A"/>
    <w:rsid w:val="002F271A"/>
    <w:rsid w:val="00804CD8"/>
    <w:rsid w:val="009303E3"/>
    <w:rsid w:val="0095131D"/>
    <w:rsid w:val="00A14551"/>
    <w:rsid w:val="00CD6EB3"/>
    <w:rsid w:val="00DD0DDC"/>
    <w:rsid w:val="00FA6CDB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ADF1"/>
  <w15:chartTrackingRefBased/>
  <w15:docId w15:val="{2DC41A5E-73CF-441F-9BC8-14E8D23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4879</Characters>
  <Application>Microsoft Office Word</Application>
  <DocSecurity>0</DocSecurity>
  <Lines>697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estistephenson2002@gmail.com</cp:lastModifiedBy>
  <cp:revision>2</cp:revision>
  <dcterms:created xsi:type="dcterms:W3CDTF">2020-03-01T21:03:00Z</dcterms:created>
  <dcterms:modified xsi:type="dcterms:W3CDTF">2020-03-01T21:03:00Z</dcterms:modified>
</cp:coreProperties>
</file>